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35" w:rsidRDefault="00EC4335" w:rsidP="00701F4E"/>
    <w:p w:rsidR="00EC4335" w:rsidRPr="00A50175" w:rsidRDefault="00FA3471" w:rsidP="004A3186">
      <w:pPr>
        <w:jc w:val="center"/>
        <w:rPr>
          <w:sz w:val="28"/>
          <w:szCs w:val="28"/>
        </w:rPr>
      </w:pPr>
      <w:r w:rsidRPr="00A50175">
        <w:rPr>
          <w:rFonts w:hint="eastAsia"/>
          <w:sz w:val="28"/>
          <w:szCs w:val="28"/>
        </w:rPr>
        <w:t>“</w:t>
      </w:r>
      <w:r w:rsidR="00701F4E" w:rsidRPr="00A50175">
        <w:rPr>
          <w:rFonts w:hint="eastAsia"/>
          <w:sz w:val="28"/>
          <w:szCs w:val="28"/>
        </w:rPr>
        <w:t>两学一做</w:t>
      </w:r>
      <w:r w:rsidRPr="00A50175">
        <w:rPr>
          <w:rFonts w:hint="eastAsia"/>
          <w:sz w:val="28"/>
          <w:szCs w:val="28"/>
        </w:rPr>
        <w:t>”</w:t>
      </w:r>
      <w:r w:rsidR="00701F4E" w:rsidRPr="00A50175">
        <w:rPr>
          <w:rFonts w:hint="eastAsia"/>
          <w:sz w:val="28"/>
          <w:szCs w:val="28"/>
        </w:rPr>
        <w:t>心得体会</w:t>
      </w:r>
    </w:p>
    <w:p w:rsidR="00867C8F" w:rsidRDefault="00867C8F" w:rsidP="00D3116C"/>
    <w:p w:rsidR="003A3E39" w:rsidRDefault="003A3E39" w:rsidP="003A3E39">
      <w:pPr>
        <w:ind w:firstLineChars="150" w:firstLine="315"/>
        <w:rPr>
          <w:rFonts w:hint="eastAsia"/>
        </w:rPr>
      </w:pPr>
      <w:r>
        <w:rPr>
          <w:rFonts w:hint="eastAsia"/>
        </w:rPr>
        <w:t>“两学一做”是指“学党章党规、学系列讲话，做合格党员”学习教育，这是继党的群众路线教育实践活动、“三严三实”专题教育之后，深化党内教育的又一次重要实践，也是推动党内教育从“关键少数”向全体党员拓展、从集中性教育向经常性教育延伸的重要举措，是加强党的思想政治建设的重要部署，能使全党同志牢记并恪守全心全意为人民服务的根本宗旨，以优良作风把人民群众紧紧凝聚在一起，为决胜全面建成小康社会、实现第一个百年奋斗目标而努力拼搏。</w:t>
      </w:r>
    </w:p>
    <w:p w:rsidR="003A3E39" w:rsidRDefault="003A3E39" w:rsidP="003A3E39">
      <w:pPr>
        <w:rPr>
          <w:rFonts w:hint="eastAsia"/>
        </w:rPr>
      </w:pPr>
      <w:r>
        <w:rPr>
          <w:rFonts w:hint="eastAsia"/>
        </w:rPr>
        <w:t xml:space="preserve">　　开展好“两学一做”需做到以下几个方面</w:t>
      </w:r>
      <w:r w:rsidR="00A50175">
        <w:rPr>
          <w:rFonts w:hint="eastAsia"/>
        </w:rPr>
        <w:t>：</w:t>
      </w:r>
    </w:p>
    <w:p w:rsidR="003A3E39" w:rsidRDefault="003A3E39" w:rsidP="003A3E39">
      <w:pPr>
        <w:rPr>
          <w:rFonts w:hint="eastAsia"/>
        </w:rPr>
      </w:pPr>
      <w:r>
        <w:rPr>
          <w:rFonts w:hint="eastAsia"/>
        </w:rPr>
        <w:t xml:space="preserve">　　一是坚持学习教育常态化。“两学一做”学习教育不是一次活动，而是一项日常活动。作为一名党员，我们要依托“三会一课”等党的组织生活制度，发挥党员自我净化、自我提高的主动性，真正把党的思想政治建设抓在日常、严在经常。通过党支部带头学习、“强制”学习、督促学习，从而让党员同志们“习惯”学习、自主学习、积极学习，让学习教育变成“家常便饭”。</w:t>
      </w:r>
    </w:p>
    <w:p w:rsidR="003A3E39" w:rsidRDefault="003A3E39" w:rsidP="003A3E39">
      <w:pPr>
        <w:rPr>
          <w:rFonts w:hint="eastAsia"/>
        </w:rPr>
      </w:pPr>
      <w:r>
        <w:rPr>
          <w:rFonts w:hint="eastAsia"/>
        </w:rPr>
        <w:t xml:space="preserve">　　二是坚持学习教育规范化。基层党支部是和党员联系最密切的组织，所以基层党支部应根据《党章》相关规章制度，如“三会一课”制度、民主生活会制度、组织生活制度等来健全党的组织生活，结合自身实际，制定可行的、科学的、符合自身的学习制度，严格管理党员，加强党员教育。</w:t>
      </w:r>
    </w:p>
    <w:p w:rsidR="003A3E39" w:rsidRDefault="003A3E39" w:rsidP="003A3E39">
      <w:pPr>
        <w:rPr>
          <w:rFonts w:hint="eastAsia"/>
        </w:rPr>
      </w:pPr>
      <w:r>
        <w:rPr>
          <w:rFonts w:hint="eastAsia"/>
        </w:rPr>
        <w:t xml:space="preserve">　　三是坚持学习教育长效化。开展“两学一做”学习教育，基础在学，关键在做。学习政治理论知识，是为了进一步强化宗旨观念，让党员有担当敢作为，在工作、学习和生活中起先锋模范作用，是为了我们党员同志从思想上政治上行动上做一名合格的党员。要做合格党员，我们必须边学边改边做，“学”党章党规、习近平总书记系列重要讲话，“改”一些党员同志的组织纪律散漫，宗旨观念淡薄，精神不振，道德行为不端等问题，“做”知行合一的共产党员。让学习教育长期、有效的围绕在我们身边，形成一种“正义之风”，带动社会全体不断进步。</w:t>
      </w:r>
    </w:p>
    <w:p w:rsidR="003A3E39" w:rsidRDefault="003A3E39" w:rsidP="003A3E39">
      <w:pPr>
        <w:rPr>
          <w:rFonts w:hint="eastAsia"/>
        </w:rPr>
      </w:pPr>
      <w:r>
        <w:rPr>
          <w:rFonts w:hint="eastAsia"/>
        </w:rPr>
        <w:t xml:space="preserve">　　四是做到学习教育有创新。在开展学习教育的方式上创新，可以实行个人自主学习和集中学习相结合，可以利用网络平台和面对面学习交流，也可以翻阅报刊杂志和收听收看广播电视进行学习。以各种基层党员干部易于接受、贴近心声的方式，使学习教育的各项工作更接地气、富有生气、收到实效。</w:t>
      </w:r>
    </w:p>
    <w:p w:rsidR="003A3E39" w:rsidRDefault="003A3E39" w:rsidP="003A3E39">
      <w:r>
        <w:rPr>
          <w:rFonts w:hint="eastAsia"/>
        </w:rPr>
        <w:t xml:space="preserve">　　“两学一做”学习教育，归根结底是要加强思想作风，解决突出问题，就是要引导全体党员自觉坚定理想信念，增强政治意识、大局意识、核心意识和看齐意识，进一步树立清风正气，严守政治纪律和政治规矩。</w:t>
      </w:r>
    </w:p>
    <w:p w:rsidR="00200E19" w:rsidRPr="003A3E39" w:rsidRDefault="00200E19" w:rsidP="003A3E39"/>
    <w:sectPr w:rsidR="00200E19" w:rsidRPr="003A3E39" w:rsidSect="00935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454" w:rsidRDefault="00377454" w:rsidP="00EC4335">
      <w:r>
        <w:separator/>
      </w:r>
    </w:p>
  </w:endnote>
  <w:endnote w:type="continuationSeparator" w:id="1">
    <w:p w:rsidR="00377454" w:rsidRDefault="00377454" w:rsidP="00EC4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454" w:rsidRDefault="00377454" w:rsidP="00EC4335">
      <w:r>
        <w:separator/>
      </w:r>
    </w:p>
  </w:footnote>
  <w:footnote w:type="continuationSeparator" w:id="1">
    <w:p w:rsidR="00377454" w:rsidRDefault="00377454" w:rsidP="00EC43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335"/>
    <w:rsid w:val="00055095"/>
    <w:rsid w:val="00087CBF"/>
    <w:rsid w:val="000A4665"/>
    <w:rsid w:val="001958D5"/>
    <w:rsid w:val="00200E19"/>
    <w:rsid w:val="002231CA"/>
    <w:rsid w:val="00377454"/>
    <w:rsid w:val="00380E9D"/>
    <w:rsid w:val="003A3E39"/>
    <w:rsid w:val="00403F48"/>
    <w:rsid w:val="004A3186"/>
    <w:rsid w:val="0051783E"/>
    <w:rsid w:val="00517F33"/>
    <w:rsid w:val="005445A2"/>
    <w:rsid w:val="005C284B"/>
    <w:rsid w:val="00671411"/>
    <w:rsid w:val="00701F4E"/>
    <w:rsid w:val="007F5E22"/>
    <w:rsid w:val="0085552A"/>
    <w:rsid w:val="00867C8F"/>
    <w:rsid w:val="008C236A"/>
    <w:rsid w:val="00915A67"/>
    <w:rsid w:val="0093544F"/>
    <w:rsid w:val="00941FBF"/>
    <w:rsid w:val="00943157"/>
    <w:rsid w:val="009E73CB"/>
    <w:rsid w:val="00A50175"/>
    <w:rsid w:val="00AF66C3"/>
    <w:rsid w:val="00D14AEF"/>
    <w:rsid w:val="00D3116C"/>
    <w:rsid w:val="00D91DC6"/>
    <w:rsid w:val="00DA0890"/>
    <w:rsid w:val="00DB1D30"/>
    <w:rsid w:val="00E17A3E"/>
    <w:rsid w:val="00EC4335"/>
    <w:rsid w:val="00F57DE7"/>
    <w:rsid w:val="00FA3471"/>
    <w:rsid w:val="00FD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4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43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4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43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152</Words>
  <Characters>872</Characters>
  <Application>Microsoft Office Word</Application>
  <DocSecurity>0</DocSecurity>
  <Lines>7</Lines>
  <Paragraphs>2</Paragraphs>
  <ScaleCrop>false</ScaleCrop>
  <Company>MS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25</cp:revision>
  <dcterms:created xsi:type="dcterms:W3CDTF">2016-09-28T03:26:00Z</dcterms:created>
  <dcterms:modified xsi:type="dcterms:W3CDTF">2016-09-28T07:00:00Z</dcterms:modified>
</cp:coreProperties>
</file>