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40E" w:rsidRPr="00DD6EC8" w:rsidRDefault="0062140E" w:rsidP="00DD6EC8">
      <w:pPr>
        <w:jc w:val="center"/>
        <w:rPr>
          <w:rFonts w:cs="Times New Roman"/>
          <w:sz w:val="36"/>
          <w:szCs w:val="36"/>
        </w:rPr>
      </w:pPr>
      <w:bookmarkStart w:id="0" w:name="_GoBack"/>
      <w:bookmarkEnd w:id="0"/>
      <w:r w:rsidRPr="00DD6EC8">
        <w:rPr>
          <w:rFonts w:hint="eastAsia"/>
          <w:sz w:val="36"/>
          <w:szCs w:val="36"/>
        </w:rPr>
        <w:t>教师党员学习“两学一做”心得体会范文</w:t>
      </w:r>
    </w:p>
    <w:p w:rsidR="0062140E" w:rsidRPr="00DD6EC8" w:rsidRDefault="0062140E" w:rsidP="00DD6EC8">
      <w:pPr>
        <w:rPr>
          <w:rFonts w:cs="Times New Roman"/>
          <w:sz w:val="24"/>
          <w:szCs w:val="24"/>
        </w:rPr>
      </w:pPr>
      <w:r>
        <w:rPr>
          <w:rFonts w:hint="eastAsia"/>
        </w:rPr>
        <w:t xml:space="preserve">　　</w:t>
      </w:r>
      <w:r w:rsidRPr="00DD6EC8">
        <w:rPr>
          <w:rFonts w:hint="eastAsia"/>
          <w:sz w:val="24"/>
          <w:szCs w:val="24"/>
        </w:rPr>
        <w:t>近日，中共中央办公厅印发《关于在全体党员中开展“学党章党规、学系列讲话，做合格党员”学习教育方案》，要求各地区各部门认真贯彻执行。我园立马响应，园领导和教师召开“两学一做”研讨会，学习相关精神。听完会议精神后，心里深有感触。</w:t>
      </w:r>
    </w:p>
    <w:p w:rsidR="0062140E" w:rsidRPr="00DD6EC8" w:rsidRDefault="0062140E" w:rsidP="00DD6EC8">
      <w:pPr>
        <w:rPr>
          <w:rFonts w:cs="Times New Roman"/>
          <w:sz w:val="24"/>
          <w:szCs w:val="24"/>
        </w:rPr>
      </w:pPr>
      <w:r w:rsidRPr="00DD6EC8">
        <w:rPr>
          <w:rFonts w:hint="eastAsia"/>
          <w:sz w:val="24"/>
          <w:szCs w:val="24"/>
        </w:rPr>
        <w:t xml:space="preserve">　　俗话说：“没有规矩，不成方圆。”党章是党的基本法、总规矩，党员、干部要把党章作为加强党性修养的必修课，自觉学党章、守党章、践党章、护党章，按照党的组织原则和党内政治生活准则办事</w:t>
      </w:r>
      <w:r w:rsidRPr="00DD6EC8">
        <w:rPr>
          <w:sz w:val="24"/>
          <w:szCs w:val="24"/>
        </w:rPr>
        <w:t>;</w:t>
      </w:r>
      <w:r w:rsidRPr="00DD6EC8">
        <w:rPr>
          <w:rFonts w:hint="eastAsia"/>
          <w:sz w:val="24"/>
          <w:szCs w:val="24"/>
        </w:rPr>
        <w:t>增强看齐意识，坚决贯彻党的理论、路线、方针和政策。党规是对党员行为的进一步规范和指引。守好政治纪律和政治规矩，不越雷池一步，不碰红线一下，把</w:t>
      </w:r>
      <w:r w:rsidRPr="00DD6EC8">
        <w:rPr>
          <w:rFonts w:ascii="µÈÏß Western" w:hAnsi="µÈÏß Western" w:cs="µÈÏß Western"/>
          <w:sz w:val="24"/>
          <w:szCs w:val="24"/>
        </w:rPr>
        <w:t>“</w:t>
      </w:r>
      <w:r w:rsidRPr="00DD6EC8">
        <w:rPr>
          <w:rFonts w:hint="eastAsia"/>
          <w:sz w:val="24"/>
          <w:szCs w:val="24"/>
        </w:rPr>
        <w:t>三严三实</w:t>
      </w:r>
      <w:r w:rsidRPr="00DD6EC8">
        <w:rPr>
          <w:rFonts w:ascii="µÈÏß Western" w:hAnsi="µÈÏß Western" w:cs="µÈÏß Western"/>
          <w:sz w:val="24"/>
          <w:szCs w:val="24"/>
        </w:rPr>
        <w:t>”</w:t>
      </w:r>
      <w:r w:rsidRPr="00DD6EC8">
        <w:rPr>
          <w:rFonts w:hint="eastAsia"/>
          <w:sz w:val="24"/>
          <w:szCs w:val="24"/>
        </w:rPr>
        <w:t>要求体现到修身律己、干事创业、勇于担当上来。</w:t>
      </w:r>
    </w:p>
    <w:p w:rsidR="0062140E" w:rsidRPr="00DD6EC8" w:rsidRDefault="0062140E" w:rsidP="00DD6EC8">
      <w:pPr>
        <w:rPr>
          <w:rFonts w:cs="Times New Roman"/>
          <w:sz w:val="24"/>
          <w:szCs w:val="24"/>
        </w:rPr>
      </w:pPr>
      <w:r w:rsidRPr="00DD6EC8">
        <w:rPr>
          <w:rFonts w:hint="eastAsia"/>
          <w:sz w:val="24"/>
          <w:szCs w:val="24"/>
        </w:rPr>
        <w:t xml:space="preserve">　　习近平总书记系列重要讲话是中国特色社会主义理论体系</w:t>
      </w:r>
    </w:p>
    <w:p w:rsidR="0062140E" w:rsidRPr="00DD6EC8" w:rsidRDefault="0062140E" w:rsidP="00DD6EC8">
      <w:pPr>
        <w:rPr>
          <w:rFonts w:cs="Times New Roman"/>
          <w:sz w:val="24"/>
          <w:szCs w:val="24"/>
        </w:rPr>
      </w:pPr>
      <w:r w:rsidRPr="00DD6EC8">
        <w:rPr>
          <w:rFonts w:hint="eastAsia"/>
          <w:sz w:val="24"/>
          <w:szCs w:val="24"/>
        </w:rPr>
        <w:t xml:space="preserve">　　的最新成果，是当代中国最鲜活的马克思主义，也是广大党员、干部改造主观世界和客观世界的有力思想武器。党员、干部要原原本本学原文，全面掌握讲话的丰富内涵、精神实质和实践要求，真学真信真懂真用。党员、干部要炼就金刚不坏之身，必须用科学理论武装头脑。加强思想政治建设，必须强化理论武装，丰富学习载体，创新学习形式，不断深化习近平总书记系列重要讲话的学习，以之武装头脑、指导实践、推动工作。</w:t>
      </w:r>
    </w:p>
    <w:p w:rsidR="0062140E" w:rsidRPr="00DD6EC8" w:rsidRDefault="0062140E" w:rsidP="00DD6EC8">
      <w:pPr>
        <w:rPr>
          <w:rFonts w:cs="Times New Roman"/>
          <w:sz w:val="24"/>
          <w:szCs w:val="24"/>
        </w:rPr>
      </w:pPr>
      <w:r w:rsidRPr="00DD6EC8">
        <w:rPr>
          <w:rFonts w:hint="eastAsia"/>
          <w:sz w:val="24"/>
          <w:szCs w:val="24"/>
        </w:rPr>
        <w:t xml:space="preserve">　　对党忠诚是党员干部的首要政治品质。党员干部既是中国特色社会主义伟大实践的参与者推动者，也是党的事业兴旺发达的直接受益者。要常怀忠诚之心，自觉遵守党章，加强党性修养，坚定理想信念，做到在思想、行动上始终与党保持高度一致，在党言党、在党忧党、在党为党，自觉用中国特色社会主义理论体系武装头脑、指导实践，补足精神之钙、强化自律之基，做政治上的明白人。</w:t>
      </w:r>
    </w:p>
    <w:p w:rsidR="0062140E" w:rsidRPr="00DD6EC8" w:rsidRDefault="0062140E" w:rsidP="00DD6EC8">
      <w:pPr>
        <w:rPr>
          <w:rFonts w:cs="Times New Roman"/>
          <w:sz w:val="24"/>
          <w:szCs w:val="24"/>
        </w:rPr>
      </w:pPr>
      <w:r w:rsidRPr="00DD6EC8">
        <w:rPr>
          <w:rFonts w:hint="eastAsia"/>
          <w:sz w:val="24"/>
          <w:szCs w:val="24"/>
        </w:rPr>
        <w:t xml:space="preserve">　　当前我国正处于全面深化改革的关键时期，已经明确的改革发展目标能否落到实处、取得实效，关键要看领导干部如何作为。随着“三严三实”主题教育的深入开展，广大党员干部只有敢于担当，勇于作为，聚集务实高效、干事创业的正能量，以一种等不起、慢不得、坐不住的激情和干劲，珍惜组织赋予自己的干事创业的平台，才能切实增强夯实基层、推动发展、后发赶超的责任使命，才能创造经得起历史和人民检验的实绩。</w:t>
      </w:r>
    </w:p>
    <w:p w:rsidR="0062140E" w:rsidRDefault="0062140E" w:rsidP="00DD6EC8">
      <w:pPr>
        <w:ind w:firstLine="480"/>
        <w:rPr>
          <w:rFonts w:cs="Times New Roman"/>
          <w:sz w:val="24"/>
          <w:szCs w:val="24"/>
        </w:rPr>
      </w:pPr>
      <w:r w:rsidRPr="00DD6EC8">
        <w:rPr>
          <w:rFonts w:hint="eastAsia"/>
          <w:sz w:val="24"/>
          <w:szCs w:val="24"/>
        </w:rPr>
        <w:t>作为一名教师，要脚踏实地，努力做好本职工作，服从组织分配，坚决服从上级领导。在平时加强政治理论学习，学习党章党规，学习习主席系列讲话精神，着眼党和国家事业的新发展对党员的新要求，坚持以知促行，做讲政治、有信念，讲规矩、有纪律，讲道德、有品行，讲奉献、有作为的合格党员。</w:t>
      </w:r>
    </w:p>
    <w:p w:rsidR="0062140E" w:rsidRDefault="0062140E" w:rsidP="00DD6EC8">
      <w:pPr>
        <w:ind w:firstLine="480"/>
        <w:rPr>
          <w:rFonts w:cs="Times New Roman"/>
          <w:sz w:val="24"/>
          <w:szCs w:val="24"/>
        </w:rPr>
      </w:pPr>
    </w:p>
    <w:p w:rsidR="0062140E" w:rsidRPr="00DD6EC8" w:rsidRDefault="0062140E" w:rsidP="00DD6EC8">
      <w:pPr>
        <w:jc w:val="right"/>
        <w:rPr>
          <w:rFonts w:cs="Times New Roman"/>
          <w:sz w:val="28"/>
          <w:szCs w:val="28"/>
        </w:rPr>
      </w:pPr>
      <w:r w:rsidRPr="00DD6EC8">
        <w:rPr>
          <w:rFonts w:hint="eastAsia"/>
          <w:sz w:val="28"/>
          <w:szCs w:val="28"/>
        </w:rPr>
        <w:t>运动健康科学系第一党支部：叶强</w:t>
      </w:r>
    </w:p>
    <w:sectPr w:rsidR="0062140E" w:rsidRPr="00DD6EC8" w:rsidSect="00F207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µÈÏß Wester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EC8"/>
    <w:rsid w:val="005B197B"/>
    <w:rsid w:val="0062140E"/>
    <w:rsid w:val="00CB10B8"/>
    <w:rsid w:val="00DD6EC8"/>
    <w:rsid w:val="00E955D6"/>
    <w:rsid w:val="00F207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Web 2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7D1"/>
    <w:pPr>
      <w:widowControl w:val="0"/>
      <w:jc w:val="both"/>
    </w:pPr>
    <w:rPr>
      <w:rFonts w:cs="等线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840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158</Words>
  <Characters>906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q</cp:lastModifiedBy>
  <cp:revision>2</cp:revision>
  <dcterms:created xsi:type="dcterms:W3CDTF">2016-09-27T05:41:00Z</dcterms:created>
  <dcterms:modified xsi:type="dcterms:W3CDTF">2016-10-09T03:31:00Z</dcterms:modified>
</cp:coreProperties>
</file>