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5DC" w:rsidRDefault="002165DC" w:rsidP="008D1F19">
      <w:pPr>
        <w:jc w:val="center"/>
        <w:rPr>
          <w:rFonts w:ascii="宋体" w:hAns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网球学院直属党支部组织学习</w:t>
      </w:r>
    </w:p>
    <w:p w:rsidR="00E30264" w:rsidRPr="008D1F19" w:rsidRDefault="002165DC" w:rsidP="008D1F19">
      <w:pPr>
        <w:jc w:val="center"/>
        <w:rPr>
          <w:rFonts w:asci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习近平总书记七一讲话精神</w:t>
      </w:r>
      <w:r w:rsidR="00E30264" w:rsidRPr="008D1F19">
        <w:rPr>
          <w:rFonts w:ascii="宋体" w:hAnsi="宋体" w:hint="eastAsia"/>
          <w:b/>
          <w:sz w:val="44"/>
          <w:szCs w:val="44"/>
        </w:rPr>
        <w:t>会议记录</w:t>
      </w:r>
    </w:p>
    <w:p w:rsidR="002165DC" w:rsidRDefault="002165DC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</w:p>
    <w:p w:rsidR="00E30264" w:rsidRPr="002165DC" w:rsidRDefault="00E30264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会议时间：</w:t>
      </w:r>
      <w:r w:rsidRPr="002165DC">
        <w:rPr>
          <w:rFonts w:ascii="仿宋" w:eastAsia="仿宋" w:hAnsi="仿宋"/>
          <w:sz w:val="32"/>
          <w:szCs w:val="32"/>
        </w:rPr>
        <w:t>2016</w:t>
      </w:r>
      <w:r w:rsidRPr="002165DC">
        <w:rPr>
          <w:rFonts w:ascii="仿宋" w:eastAsia="仿宋" w:hAnsi="仿宋" w:hint="eastAsia"/>
          <w:sz w:val="32"/>
          <w:szCs w:val="32"/>
        </w:rPr>
        <w:t>年</w:t>
      </w:r>
      <w:r w:rsidRPr="002165DC">
        <w:rPr>
          <w:rFonts w:ascii="仿宋" w:eastAsia="仿宋" w:hAnsi="仿宋"/>
          <w:sz w:val="32"/>
          <w:szCs w:val="32"/>
        </w:rPr>
        <w:t>8</w:t>
      </w:r>
      <w:r w:rsidRPr="002165DC">
        <w:rPr>
          <w:rFonts w:ascii="仿宋" w:eastAsia="仿宋" w:hAnsi="仿宋" w:hint="eastAsia"/>
          <w:sz w:val="32"/>
          <w:szCs w:val="32"/>
        </w:rPr>
        <w:t>月</w:t>
      </w:r>
      <w:r w:rsidR="00290FF1" w:rsidRPr="002165DC">
        <w:rPr>
          <w:rFonts w:ascii="仿宋" w:eastAsia="仿宋" w:hAnsi="仿宋" w:hint="eastAsia"/>
          <w:sz w:val="32"/>
          <w:szCs w:val="32"/>
        </w:rPr>
        <w:t>30</w:t>
      </w:r>
      <w:r w:rsidRPr="002165DC">
        <w:rPr>
          <w:rFonts w:ascii="仿宋" w:eastAsia="仿宋" w:hAnsi="仿宋" w:hint="eastAsia"/>
          <w:sz w:val="32"/>
          <w:szCs w:val="32"/>
        </w:rPr>
        <w:t>日</w:t>
      </w:r>
      <w:r w:rsidRPr="002165DC">
        <w:rPr>
          <w:rFonts w:ascii="仿宋" w:eastAsia="仿宋" w:hAnsi="仿宋"/>
          <w:sz w:val="32"/>
          <w:szCs w:val="32"/>
        </w:rPr>
        <w:t xml:space="preserve">   </w:t>
      </w:r>
      <w:r w:rsidR="00290FF1" w:rsidRPr="002165DC">
        <w:rPr>
          <w:rFonts w:ascii="仿宋" w:eastAsia="仿宋" w:hAnsi="仿宋" w:hint="eastAsia"/>
          <w:sz w:val="32"/>
          <w:szCs w:val="32"/>
        </w:rPr>
        <w:t>中</w:t>
      </w:r>
      <w:r w:rsidRPr="002165DC">
        <w:rPr>
          <w:rFonts w:ascii="仿宋" w:eastAsia="仿宋" w:hAnsi="仿宋" w:hint="eastAsia"/>
          <w:sz w:val="32"/>
          <w:szCs w:val="32"/>
        </w:rPr>
        <w:t>午</w:t>
      </w:r>
      <w:r w:rsidRPr="002165DC">
        <w:rPr>
          <w:rFonts w:ascii="仿宋" w:eastAsia="仿宋" w:hAnsi="仿宋"/>
          <w:sz w:val="32"/>
          <w:szCs w:val="32"/>
        </w:rPr>
        <w:t>1</w:t>
      </w:r>
      <w:r w:rsidR="00290FF1" w:rsidRPr="002165DC">
        <w:rPr>
          <w:rFonts w:ascii="仿宋" w:eastAsia="仿宋" w:hAnsi="仿宋" w:hint="eastAsia"/>
          <w:sz w:val="32"/>
          <w:szCs w:val="32"/>
        </w:rPr>
        <w:t>2</w:t>
      </w:r>
      <w:r w:rsidRPr="002165DC">
        <w:rPr>
          <w:rFonts w:ascii="仿宋" w:eastAsia="仿宋" w:hAnsi="仿宋" w:hint="eastAsia"/>
          <w:sz w:val="32"/>
          <w:szCs w:val="32"/>
        </w:rPr>
        <w:t>：</w:t>
      </w:r>
      <w:r w:rsidR="00290FF1" w:rsidRPr="002165DC">
        <w:rPr>
          <w:rFonts w:ascii="仿宋" w:eastAsia="仿宋" w:hAnsi="仿宋" w:hint="eastAsia"/>
          <w:sz w:val="32"/>
          <w:szCs w:val="32"/>
        </w:rPr>
        <w:t>30</w:t>
      </w:r>
    </w:p>
    <w:p w:rsidR="00E30264" w:rsidRPr="002165DC" w:rsidRDefault="00E30264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会议地点：网球学院澳网厅</w:t>
      </w:r>
    </w:p>
    <w:p w:rsidR="00E30264" w:rsidRPr="002165DC" w:rsidRDefault="00E30264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主持人：鲍勤</w:t>
      </w:r>
    </w:p>
    <w:p w:rsidR="00E30264" w:rsidRPr="002165DC" w:rsidRDefault="00E30264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出席会议人员：</w:t>
      </w:r>
      <w:r w:rsidR="00290FF1" w:rsidRPr="002165DC">
        <w:rPr>
          <w:rFonts w:ascii="仿宋" w:eastAsia="仿宋" w:hAnsi="仿宋" w:hint="eastAsia"/>
          <w:sz w:val="32"/>
          <w:szCs w:val="32"/>
        </w:rPr>
        <w:t>蒋宏伟、鲍勤、罗娜、李辉、姜惟、刘汝刚、易景茜、孙玉宁、秦</w:t>
      </w:r>
      <w:r w:rsidR="00E02CE3" w:rsidRPr="002165DC">
        <w:rPr>
          <w:rFonts w:ascii="仿宋" w:eastAsia="仿宋" w:hAnsi="仿宋" w:hint="eastAsia"/>
          <w:sz w:val="32"/>
          <w:szCs w:val="32"/>
        </w:rPr>
        <w:t>利</w:t>
      </w:r>
      <w:r w:rsidR="00290FF1" w:rsidRPr="002165DC">
        <w:rPr>
          <w:rFonts w:ascii="仿宋" w:eastAsia="仿宋" w:hAnsi="仿宋" w:hint="eastAsia"/>
          <w:sz w:val="32"/>
          <w:szCs w:val="32"/>
        </w:rPr>
        <w:t>君、杨天宇</w:t>
      </w:r>
      <w:r w:rsidRPr="002165DC">
        <w:rPr>
          <w:rFonts w:ascii="仿宋" w:eastAsia="仿宋" w:hAnsi="仿宋" w:hint="eastAsia"/>
          <w:sz w:val="32"/>
          <w:szCs w:val="32"/>
        </w:rPr>
        <w:t>、</w:t>
      </w:r>
      <w:r w:rsidR="00290FF1" w:rsidRPr="002165DC">
        <w:rPr>
          <w:rFonts w:ascii="仿宋" w:eastAsia="仿宋" w:hAnsi="仿宋" w:hint="eastAsia"/>
          <w:sz w:val="32"/>
          <w:szCs w:val="32"/>
        </w:rPr>
        <w:t>毛珂、</w:t>
      </w:r>
      <w:r w:rsidRPr="002165DC">
        <w:rPr>
          <w:rFonts w:ascii="仿宋" w:eastAsia="仿宋" w:hAnsi="仿宋" w:hint="eastAsia"/>
          <w:sz w:val="32"/>
          <w:szCs w:val="32"/>
        </w:rPr>
        <w:t>葛丹丹（记录）</w:t>
      </w:r>
    </w:p>
    <w:p w:rsidR="00290FF1" w:rsidRPr="002165DC" w:rsidRDefault="00E30264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主要议题：</w:t>
      </w:r>
      <w:r w:rsidR="00290FF1" w:rsidRPr="002165DC">
        <w:rPr>
          <w:rFonts w:ascii="仿宋" w:eastAsia="仿宋" w:hAnsi="仿宋" w:hint="eastAsia"/>
          <w:sz w:val="32"/>
          <w:szCs w:val="32"/>
        </w:rPr>
        <w:t>“两学一做”学习教育-学习习总书记“七一讲话”</w:t>
      </w:r>
    </w:p>
    <w:p w:rsidR="00E30264" w:rsidRPr="002165DC" w:rsidRDefault="00290FF1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一、</w:t>
      </w:r>
      <w:r w:rsidR="00E30264" w:rsidRPr="002165DC">
        <w:rPr>
          <w:rFonts w:ascii="仿宋" w:eastAsia="仿宋" w:hAnsi="仿宋" w:hint="eastAsia"/>
          <w:sz w:val="32"/>
          <w:szCs w:val="32"/>
        </w:rPr>
        <w:t>鲍院长主持会议，</w:t>
      </w:r>
      <w:r w:rsidRPr="002165DC">
        <w:rPr>
          <w:rFonts w:ascii="仿宋" w:eastAsia="仿宋" w:hAnsi="仿宋" w:hint="eastAsia"/>
          <w:sz w:val="32"/>
          <w:szCs w:val="32"/>
        </w:rPr>
        <w:t>宣布会议主要议程：根据院院党委要求，学习习总书记七一讲话内容，请大家认真学习并发表感触</w:t>
      </w:r>
      <w:r w:rsidR="00E30264" w:rsidRPr="002165DC">
        <w:rPr>
          <w:rFonts w:ascii="仿宋" w:eastAsia="仿宋" w:hAnsi="仿宋" w:hint="eastAsia"/>
          <w:sz w:val="32"/>
          <w:szCs w:val="32"/>
        </w:rPr>
        <w:t>。</w:t>
      </w:r>
    </w:p>
    <w:p w:rsidR="00290FF1" w:rsidRPr="002165DC" w:rsidRDefault="00290FF1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二、大家学习习总书记“七一讲话”内容。</w:t>
      </w:r>
    </w:p>
    <w:p w:rsidR="00290FF1" w:rsidRPr="002165DC" w:rsidRDefault="00290FF1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三、大家发表感触：</w:t>
      </w:r>
    </w:p>
    <w:p w:rsidR="00290FF1" w:rsidRPr="002165DC" w:rsidRDefault="00290FF1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杨天宇：结合工作谈，虽然自身有进步，但工作上还是有进步，</w:t>
      </w:r>
      <w:r w:rsidR="00E02CE3" w:rsidRPr="002165DC">
        <w:rPr>
          <w:rFonts w:ascii="仿宋" w:eastAsia="仿宋" w:hAnsi="仿宋" w:hint="eastAsia"/>
          <w:sz w:val="32"/>
          <w:szCs w:val="32"/>
        </w:rPr>
        <w:t>需要不断学习、不断提升。</w:t>
      </w:r>
    </w:p>
    <w:p w:rsidR="00E02CE3" w:rsidRPr="002165DC" w:rsidRDefault="00E02CE3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蒋院长：习总书记“七一讲话”对历史回顾比较客观，通俗易懂，将党的宗旨、任务等都归纳进去了，呈现了历史画卷。用了现代领导人的思维解读它，告诉人们不要忘了根本，“不忘初心”。全世界没有几个社会主义国家，所以中国的崛起，是一种智慧。这篇文章写的非常好，很振奋人心，更多讲的是老百姓的心声以及对未来的展望，实事求是。结合“两学一做”学习习总书记系列讲话是很有必要的。</w:t>
      </w:r>
    </w:p>
    <w:p w:rsidR="00E02CE3" w:rsidRPr="002165DC" w:rsidRDefault="00E02CE3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秦利君：结合自己体会，结合里约奥运会女排</w:t>
      </w:r>
      <w:r w:rsidR="007D4DB2" w:rsidRPr="002165DC">
        <w:rPr>
          <w:rFonts w:ascii="仿宋" w:eastAsia="仿宋" w:hAnsi="仿宋" w:hint="eastAsia"/>
          <w:sz w:val="32"/>
          <w:szCs w:val="32"/>
        </w:rPr>
        <w:t>，认为“举国体制”</w:t>
      </w:r>
      <w:r w:rsidR="007D4DB2" w:rsidRPr="002165DC">
        <w:rPr>
          <w:rFonts w:ascii="仿宋" w:eastAsia="仿宋" w:hAnsi="仿宋" w:hint="eastAsia"/>
          <w:sz w:val="32"/>
          <w:szCs w:val="32"/>
        </w:rPr>
        <w:lastRenderedPageBreak/>
        <w:t>优势还是很明显的，看老教练、新教练带队非常辛苦，这种传承的精神值得钦佩，要有优良的作风。作为一名党员，无论在什么岗位，都要去学，然后转化为一种动力。</w:t>
      </w:r>
    </w:p>
    <w:p w:rsidR="007D4DB2" w:rsidRPr="002165DC" w:rsidRDefault="007D4DB2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李辉：宏伟院长的解读很好 ，“七一讲话”没有用很华丽的词汇，很贴切、让人易懂，教学也是一样，跟运动员交流也要通俗一点。讲话中提到“五位一体”，全篇讲了很多名言名句，仔细看看也是修炼自己。“初心”是为全人类、全民族，那时候共产党打天下都是无私奉献。而和平年代有的人信念、信仰变了，这篇文章也是一种提醒，要以共产党员要求严于律己，高举改革开放旗帜，要不断纠正自己，坚持和谐社会。人家反对我们，说明我们做得好，习大大的主张特别好，不管别人说什么、做什么，专注于自身搞建设。现在中国经济发展的这么好，所以美国会处处针对。</w:t>
      </w:r>
      <w:r w:rsidR="00234315" w:rsidRPr="002165DC">
        <w:rPr>
          <w:rFonts w:ascii="仿宋" w:eastAsia="仿宋" w:hAnsi="仿宋" w:hint="eastAsia"/>
          <w:sz w:val="32"/>
          <w:szCs w:val="32"/>
        </w:rPr>
        <w:t>小国家在奥运会网球项目都能拿金牌，作为人口大国的我们，要好好反思。</w:t>
      </w:r>
    </w:p>
    <w:p w:rsidR="00234315" w:rsidRPr="002165DC" w:rsidRDefault="00234315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蒋院长：从网球队到网球系，再到网球学院，这一路走来，也要不忘初心，这凝聚了几代人的智慧和劳作。</w:t>
      </w:r>
    </w:p>
    <w:p w:rsidR="00234315" w:rsidRPr="002165DC" w:rsidRDefault="00234315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李辉：南京体育学院网球要多方培养，方方面面都要发展。</w:t>
      </w:r>
    </w:p>
    <w:p w:rsidR="00234315" w:rsidRPr="002165DC" w:rsidRDefault="00234315" w:rsidP="002165D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2165DC">
        <w:rPr>
          <w:rFonts w:ascii="仿宋" w:eastAsia="仿宋" w:hAnsi="仿宋" w:hint="eastAsia"/>
          <w:sz w:val="32"/>
          <w:szCs w:val="32"/>
        </w:rPr>
        <w:t>蒋院长：之前去浙江考察，规模很大，要创新机制。</w:t>
      </w:r>
    </w:p>
    <w:p w:rsidR="00E30264" w:rsidRDefault="0087464E" w:rsidP="006A73EE">
      <w:pPr>
        <w:ind w:left="1200" w:hangingChars="400" w:hanging="1200"/>
        <w:rPr>
          <w:rFonts w:ascii="宋体" w:hint="eastAsia"/>
          <w:sz w:val="30"/>
          <w:szCs w:val="30"/>
        </w:rPr>
      </w:pPr>
      <w:r>
        <w:rPr>
          <w:rFonts w:ascii="宋体"/>
          <w:noProof/>
          <w:sz w:val="30"/>
          <w:szCs w:val="30"/>
        </w:rPr>
        <w:lastRenderedPageBreak/>
        <w:drawing>
          <wp:inline distT="0" distB="0" distL="0" distR="0">
            <wp:extent cx="6191250" cy="4124325"/>
            <wp:effectExtent l="0" t="0" r="0" b="9525"/>
            <wp:docPr id="1" name="图片 1" descr="C:\Users\Administrator\Desktop\所有文件15\殷光\“两学一做”学习教育\学院各类活动报道材料\20161010\两学一做材料（9月底之前完成）\七一讲话学习\网院-学习“七一讲话”\照片\IMG_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所有文件15\殷光\“两学一做”学习教育\学院各类活动报道材料\20161010\两学一做材料（9月底之前完成）\七一讲话学习\网院-学习“七一讲话”\照片\IMG_38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689" w:rsidRPr="004B0A5D" w:rsidRDefault="0087464E" w:rsidP="006A73EE">
      <w:pPr>
        <w:ind w:left="1200" w:hangingChars="400" w:hanging="1200"/>
        <w:rPr>
          <w:rFonts w:ascii="宋体"/>
          <w:sz w:val="30"/>
          <w:szCs w:val="30"/>
        </w:rPr>
      </w:pPr>
      <w:bookmarkStart w:id="0" w:name="_GoBack"/>
      <w:r>
        <w:rPr>
          <w:rFonts w:ascii="宋体" w:hint="eastAsia"/>
          <w:noProof/>
          <w:sz w:val="30"/>
          <w:szCs w:val="30"/>
        </w:rPr>
        <w:drawing>
          <wp:inline distT="0" distB="0" distL="0" distR="0">
            <wp:extent cx="6191250" cy="4124325"/>
            <wp:effectExtent l="0" t="0" r="0" b="9525"/>
            <wp:docPr id="2" name="图片 2" descr="C:\Users\Administrator\Desktop\所有文件15\殷光\“两学一做”学习教育\学院各类活动报道材料\20161010\两学一做材料（9月底之前完成）\七一讲话学习\网院-学习“七一讲话”\照片\IMG_3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所有文件15\殷光\“两学一做”学习教育\学院各类活动报道材料\20161010\两学一做材料（9月底之前完成）\七一讲话学习\网院-学习“七一讲话”\照片\IMG_383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04689" w:rsidRPr="004B0A5D" w:rsidSect="002165DC">
      <w:footerReference w:type="default" r:id="rId10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4110" w:rsidRDefault="00C94110" w:rsidP="003860CC">
      <w:r>
        <w:separator/>
      </w:r>
    </w:p>
  </w:endnote>
  <w:endnote w:type="continuationSeparator" w:id="0">
    <w:p w:rsidR="00C94110" w:rsidRDefault="00C94110" w:rsidP="003860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0264" w:rsidRDefault="00FF0F90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7464E" w:rsidRPr="0087464E">
      <w:rPr>
        <w:noProof/>
        <w:lang w:val="zh-CN"/>
      </w:rPr>
      <w:t>1</w:t>
    </w:r>
    <w:r>
      <w:rPr>
        <w:noProof/>
        <w:lang w:val="zh-CN"/>
      </w:rPr>
      <w:fldChar w:fldCharType="end"/>
    </w:r>
  </w:p>
  <w:p w:rsidR="00E30264" w:rsidRDefault="00E3026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4110" w:rsidRDefault="00C94110" w:rsidP="003860CC">
      <w:r>
        <w:separator/>
      </w:r>
    </w:p>
  </w:footnote>
  <w:footnote w:type="continuationSeparator" w:id="0">
    <w:p w:rsidR="00C94110" w:rsidRDefault="00C94110" w:rsidP="003860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407621"/>
    <w:multiLevelType w:val="hybridMultilevel"/>
    <w:tmpl w:val="788E3AFA"/>
    <w:lvl w:ilvl="0" w:tplc="5E5A3CD0">
      <w:start w:val="1"/>
      <w:numFmt w:val="decimal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64F14091"/>
    <w:multiLevelType w:val="hybridMultilevel"/>
    <w:tmpl w:val="670E2550"/>
    <w:lvl w:ilvl="0" w:tplc="F2F2E9B6">
      <w:start w:val="1"/>
      <w:numFmt w:val="japaneseCounting"/>
      <w:lvlText w:val="%1．"/>
      <w:lvlJc w:val="left"/>
      <w:pPr>
        <w:tabs>
          <w:tab w:val="num" w:pos="720"/>
        </w:tabs>
        <w:ind w:left="720" w:hanging="720"/>
      </w:pPr>
      <w:rPr>
        <w:rFonts w:cs="Times New Roman"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1F19"/>
    <w:rsid w:val="00036480"/>
    <w:rsid w:val="000464A0"/>
    <w:rsid w:val="00060E45"/>
    <w:rsid w:val="000E7DFC"/>
    <w:rsid w:val="0010758F"/>
    <w:rsid w:val="001205F9"/>
    <w:rsid w:val="00192A12"/>
    <w:rsid w:val="001B795E"/>
    <w:rsid w:val="001B7A39"/>
    <w:rsid w:val="002165DC"/>
    <w:rsid w:val="002205AF"/>
    <w:rsid w:val="00234315"/>
    <w:rsid w:val="002601BD"/>
    <w:rsid w:val="00271205"/>
    <w:rsid w:val="00290FF1"/>
    <w:rsid w:val="00293FA9"/>
    <w:rsid w:val="00295A62"/>
    <w:rsid w:val="002A553F"/>
    <w:rsid w:val="00325C46"/>
    <w:rsid w:val="003860CC"/>
    <w:rsid w:val="003D3B42"/>
    <w:rsid w:val="003E25A2"/>
    <w:rsid w:val="003E3878"/>
    <w:rsid w:val="003E42D3"/>
    <w:rsid w:val="00403786"/>
    <w:rsid w:val="00456DCB"/>
    <w:rsid w:val="004B0A5D"/>
    <w:rsid w:val="004C57F2"/>
    <w:rsid w:val="005303D5"/>
    <w:rsid w:val="00540C87"/>
    <w:rsid w:val="00564CE9"/>
    <w:rsid w:val="005A274E"/>
    <w:rsid w:val="005E6F1A"/>
    <w:rsid w:val="005F3A51"/>
    <w:rsid w:val="005F58C0"/>
    <w:rsid w:val="00654A3E"/>
    <w:rsid w:val="006605C9"/>
    <w:rsid w:val="006A29D1"/>
    <w:rsid w:val="006A73EE"/>
    <w:rsid w:val="007008CB"/>
    <w:rsid w:val="0071096F"/>
    <w:rsid w:val="00771119"/>
    <w:rsid w:val="0079491B"/>
    <w:rsid w:val="007A2558"/>
    <w:rsid w:val="007B39CD"/>
    <w:rsid w:val="007C487F"/>
    <w:rsid w:val="007C6C7D"/>
    <w:rsid w:val="007D4DB2"/>
    <w:rsid w:val="00804689"/>
    <w:rsid w:val="00810BEF"/>
    <w:rsid w:val="00840746"/>
    <w:rsid w:val="00855E04"/>
    <w:rsid w:val="0087464E"/>
    <w:rsid w:val="00885469"/>
    <w:rsid w:val="008D1F19"/>
    <w:rsid w:val="0090776C"/>
    <w:rsid w:val="00914868"/>
    <w:rsid w:val="009620A3"/>
    <w:rsid w:val="00993CB3"/>
    <w:rsid w:val="009D40D6"/>
    <w:rsid w:val="009E62D0"/>
    <w:rsid w:val="00A07565"/>
    <w:rsid w:val="00A26957"/>
    <w:rsid w:val="00A40796"/>
    <w:rsid w:val="00A41D1D"/>
    <w:rsid w:val="00AB2D94"/>
    <w:rsid w:val="00AC37A9"/>
    <w:rsid w:val="00AD353F"/>
    <w:rsid w:val="00AD362D"/>
    <w:rsid w:val="00B00D4E"/>
    <w:rsid w:val="00B83A47"/>
    <w:rsid w:val="00BB3B17"/>
    <w:rsid w:val="00BB3F79"/>
    <w:rsid w:val="00BE6657"/>
    <w:rsid w:val="00BF2A3F"/>
    <w:rsid w:val="00BF53E3"/>
    <w:rsid w:val="00C033E1"/>
    <w:rsid w:val="00C11A1F"/>
    <w:rsid w:val="00C56F68"/>
    <w:rsid w:val="00C7751C"/>
    <w:rsid w:val="00C85AD8"/>
    <w:rsid w:val="00C94110"/>
    <w:rsid w:val="00CC0A79"/>
    <w:rsid w:val="00CC4997"/>
    <w:rsid w:val="00CC6A9A"/>
    <w:rsid w:val="00CD3797"/>
    <w:rsid w:val="00CE5BEC"/>
    <w:rsid w:val="00D42525"/>
    <w:rsid w:val="00D571FD"/>
    <w:rsid w:val="00D70B35"/>
    <w:rsid w:val="00D73EBA"/>
    <w:rsid w:val="00D8440C"/>
    <w:rsid w:val="00DC60BE"/>
    <w:rsid w:val="00DF3AAF"/>
    <w:rsid w:val="00E02CE3"/>
    <w:rsid w:val="00E13A3E"/>
    <w:rsid w:val="00E30264"/>
    <w:rsid w:val="00E319FF"/>
    <w:rsid w:val="00E44BF1"/>
    <w:rsid w:val="00EA2E25"/>
    <w:rsid w:val="00ED2C1B"/>
    <w:rsid w:val="00EE329D"/>
    <w:rsid w:val="00F35B4C"/>
    <w:rsid w:val="00F37F72"/>
    <w:rsid w:val="00F668F9"/>
    <w:rsid w:val="00F74772"/>
    <w:rsid w:val="00F84D62"/>
    <w:rsid w:val="00FB3C4C"/>
    <w:rsid w:val="00FF0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29D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6F1A"/>
    <w:pPr>
      <w:ind w:firstLineChars="200" w:firstLine="420"/>
    </w:pPr>
  </w:style>
  <w:style w:type="paragraph" w:styleId="a4">
    <w:name w:val="header"/>
    <w:basedOn w:val="a"/>
    <w:link w:val="Char"/>
    <w:uiPriority w:val="99"/>
    <w:semiHidden/>
    <w:rsid w:val="003860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uiPriority w:val="99"/>
    <w:semiHidden/>
    <w:locked/>
    <w:rsid w:val="003860CC"/>
    <w:rPr>
      <w:rFonts w:cs="Times New Roman"/>
      <w:sz w:val="18"/>
      <w:szCs w:val="18"/>
    </w:rPr>
  </w:style>
  <w:style w:type="paragraph" w:styleId="a5">
    <w:name w:val="footer"/>
    <w:basedOn w:val="a"/>
    <w:link w:val="Char0"/>
    <w:uiPriority w:val="99"/>
    <w:rsid w:val="003860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uiPriority w:val="99"/>
    <w:locked/>
    <w:rsid w:val="003860CC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29D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6F1A"/>
    <w:pPr>
      <w:ind w:firstLineChars="200" w:firstLine="420"/>
    </w:pPr>
  </w:style>
  <w:style w:type="paragraph" w:styleId="a4">
    <w:name w:val="header"/>
    <w:basedOn w:val="a"/>
    <w:link w:val="Char"/>
    <w:uiPriority w:val="99"/>
    <w:semiHidden/>
    <w:rsid w:val="003860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uiPriority w:val="99"/>
    <w:semiHidden/>
    <w:locked/>
    <w:rsid w:val="003860CC"/>
    <w:rPr>
      <w:rFonts w:cs="Times New Roman"/>
      <w:sz w:val="18"/>
      <w:szCs w:val="18"/>
    </w:rPr>
  </w:style>
  <w:style w:type="paragraph" w:styleId="a5">
    <w:name w:val="footer"/>
    <w:basedOn w:val="a"/>
    <w:link w:val="Char0"/>
    <w:uiPriority w:val="99"/>
    <w:rsid w:val="003860C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uiPriority w:val="99"/>
    <w:locked/>
    <w:rsid w:val="003860CC"/>
    <w:rPr>
      <w:rFonts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143</Words>
  <Characters>821</Characters>
  <Application>Microsoft Office Word</Application>
  <DocSecurity>0</DocSecurity>
  <Lines>6</Lines>
  <Paragraphs>1</Paragraphs>
  <ScaleCrop>false</ScaleCrop>
  <Company>china</Company>
  <LinksUpToDate>false</LinksUpToDate>
  <CharactersWithSpaces>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会议记录</dc:title>
  <dc:creator>张健</dc:creator>
  <cp:lastModifiedBy>殷光</cp:lastModifiedBy>
  <cp:revision>2</cp:revision>
  <dcterms:created xsi:type="dcterms:W3CDTF">2016-10-17T08:35:00Z</dcterms:created>
  <dcterms:modified xsi:type="dcterms:W3CDTF">2016-10-17T08:35:00Z</dcterms:modified>
</cp:coreProperties>
</file>