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CFB" w:rsidRDefault="00545441" w:rsidP="00D211A6">
      <w:pPr>
        <w:jc w:val="center"/>
        <w:rPr>
          <w:rFonts w:ascii="黑体" w:eastAsia="黑体" w:hAnsi="黑体" w:hint="eastAsia"/>
          <w:b/>
          <w:sz w:val="44"/>
          <w:szCs w:val="44"/>
        </w:rPr>
      </w:pPr>
      <w:r w:rsidRPr="00F96CFB">
        <w:rPr>
          <w:rFonts w:ascii="黑体" w:eastAsia="黑体" w:hAnsi="黑体" w:hint="eastAsia"/>
          <w:b/>
          <w:sz w:val="44"/>
          <w:szCs w:val="44"/>
        </w:rPr>
        <w:t>机关党总支第二党支部</w:t>
      </w:r>
    </w:p>
    <w:p w:rsidR="00545441" w:rsidRPr="00F96CFB" w:rsidRDefault="00545441" w:rsidP="00D211A6">
      <w:pPr>
        <w:jc w:val="center"/>
        <w:rPr>
          <w:rFonts w:ascii="黑体" w:eastAsia="黑体" w:hAnsi="黑体"/>
          <w:b/>
          <w:sz w:val="44"/>
          <w:szCs w:val="44"/>
        </w:rPr>
      </w:pPr>
      <w:bookmarkStart w:id="0" w:name="_GoBack"/>
      <w:bookmarkEnd w:id="0"/>
      <w:r w:rsidRPr="00F96CFB">
        <w:rPr>
          <w:rFonts w:ascii="黑体" w:eastAsia="黑体" w:hAnsi="黑体" w:hint="eastAsia"/>
          <w:b/>
          <w:sz w:val="44"/>
          <w:szCs w:val="44"/>
        </w:rPr>
        <w:t>开展“两学一做”集中学习</w:t>
      </w:r>
    </w:p>
    <w:p w:rsidR="00545441" w:rsidRDefault="00545441" w:rsidP="00F96CF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545441" w:rsidRDefault="00545441" w:rsidP="00F96CF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smartTag w:uri="urn:schemas-microsoft-com:office:smarttags" w:element="chsdate">
        <w:smartTagPr>
          <w:attr w:name="Year" w:val="2016"/>
          <w:attr w:name="Month" w:val="6"/>
          <w:attr w:name="Day" w:val="29"/>
          <w:attr w:name="IsLunarDate" w:val="False"/>
          <w:attr w:name="IsROCDate" w:val="False"/>
        </w:smartTagPr>
        <w:r w:rsidRPr="00AA7219">
          <w:rPr>
            <w:rFonts w:ascii="仿宋_GB2312" w:eastAsia="仿宋_GB2312"/>
            <w:sz w:val="32"/>
            <w:szCs w:val="32"/>
          </w:rPr>
          <w:t>6</w:t>
        </w:r>
        <w:r w:rsidRPr="00AA7219">
          <w:rPr>
            <w:rFonts w:ascii="仿宋_GB2312" w:eastAsia="仿宋_GB2312" w:hint="eastAsia"/>
            <w:sz w:val="32"/>
            <w:szCs w:val="32"/>
          </w:rPr>
          <w:t>月</w:t>
        </w:r>
        <w:r w:rsidRPr="00AA7219">
          <w:rPr>
            <w:rFonts w:ascii="仿宋_GB2312" w:eastAsia="仿宋_GB2312"/>
            <w:sz w:val="32"/>
            <w:szCs w:val="32"/>
          </w:rPr>
          <w:t>29</w:t>
        </w:r>
        <w:r w:rsidRPr="00AA7219">
          <w:rPr>
            <w:rFonts w:ascii="仿宋_GB2312" w:eastAsia="仿宋_GB2312" w:hint="eastAsia"/>
            <w:sz w:val="32"/>
            <w:szCs w:val="32"/>
          </w:rPr>
          <w:t>日</w:t>
        </w:r>
      </w:smartTag>
      <w:r w:rsidRPr="00AA7219">
        <w:rPr>
          <w:rFonts w:ascii="仿宋_GB2312" w:eastAsia="仿宋_GB2312" w:hint="eastAsia"/>
          <w:sz w:val="32"/>
          <w:szCs w:val="32"/>
        </w:rPr>
        <w:t>中午，机关党总支第二党支部</w:t>
      </w:r>
      <w:r>
        <w:rPr>
          <w:rFonts w:ascii="仿宋_GB2312" w:eastAsia="仿宋_GB2312" w:hint="eastAsia"/>
          <w:sz w:val="32"/>
          <w:szCs w:val="32"/>
        </w:rPr>
        <w:t>利用中午休息时间在社会科学部办公室</w:t>
      </w:r>
      <w:r w:rsidRPr="00AA7219">
        <w:rPr>
          <w:rFonts w:ascii="仿宋_GB2312" w:eastAsia="仿宋_GB2312" w:hint="eastAsia"/>
          <w:sz w:val="32"/>
          <w:szCs w:val="32"/>
        </w:rPr>
        <w:t>开展“两学一做”集中学习</w:t>
      </w:r>
      <w:r>
        <w:rPr>
          <w:rFonts w:ascii="仿宋_GB2312" w:eastAsia="仿宋_GB2312" w:hint="eastAsia"/>
          <w:sz w:val="32"/>
          <w:szCs w:val="32"/>
        </w:rPr>
        <w:t>。支部全体党员参加了学习。</w:t>
      </w:r>
    </w:p>
    <w:p w:rsidR="00545441" w:rsidRDefault="00545441" w:rsidP="00F96CF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bCs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</w:rPr>
        <w:t>在学习中，党支部书记许立俊首先传达了党中央、江苏省委和院党委关于“两学一做”学习教育的相关工作精神，带领大家再次学习了《</w:t>
      </w:r>
      <w:r w:rsidRPr="00AA7219">
        <w:rPr>
          <w:rFonts w:ascii="仿宋_GB2312" w:eastAsia="仿宋_GB2312" w:hint="eastAsia"/>
          <w:bCs/>
          <w:color w:val="000000"/>
          <w:sz w:val="32"/>
          <w:szCs w:val="32"/>
          <w:shd w:val="clear" w:color="auto" w:fill="FFFFFF"/>
        </w:rPr>
        <w:t>中共南京体育学院委员会“学党章党规、学系列讲话，做合格党员”学习教育实施方案》</w:t>
      </w:r>
      <w:r>
        <w:rPr>
          <w:rFonts w:ascii="仿宋_GB2312" w:eastAsia="仿宋_GB2312" w:hint="eastAsia"/>
          <w:bCs/>
          <w:color w:val="000000"/>
          <w:sz w:val="32"/>
          <w:szCs w:val="32"/>
          <w:shd w:val="clear" w:color="auto" w:fill="FFFFFF"/>
        </w:rPr>
        <w:t>，并结合我院实际工作进行了解读。许立俊号召大家充分认识“两学一做”学习教育的重大意义，严格落实“两学一做”学习教育的各项部署要求，将学习教育与自身工作紧密结合，以坚定的党性全力做好宣传教育和思想政治教育工作。</w:t>
      </w:r>
    </w:p>
    <w:p w:rsidR="00545441" w:rsidRDefault="00545441" w:rsidP="00F96CF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党支部副书记葛翠柏为大家讲党课，就</w:t>
      </w:r>
      <w:r w:rsidRPr="00AA7219">
        <w:rPr>
          <w:rFonts w:ascii="仿宋_GB2312" w:eastAsia="仿宋_GB2312" w:hint="eastAsia"/>
          <w:sz w:val="32"/>
          <w:szCs w:val="32"/>
        </w:rPr>
        <w:t>“两学一做”的</w:t>
      </w:r>
      <w:r>
        <w:rPr>
          <w:rFonts w:ascii="仿宋_GB2312" w:eastAsia="仿宋_GB2312" w:hint="eastAsia"/>
          <w:sz w:val="32"/>
          <w:szCs w:val="32"/>
        </w:rPr>
        <w:t>具体内涵、重要</w:t>
      </w:r>
      <w:r w:rsidRPr="00AA7219">
        <w:rPr>
          <w:rFonts w:ascii="仿宋_GB2312" w:eastAsia="仿宋_GB2312" w:hint="eastAsia"/>
          <w:sz w:val="32"/>
          <w:szCs w:val="32"/>
        </w:rPr>
        <w:t>意义、</w:t>
      </w:r>
      <w:r>
        <w:rPr>
          <w:rFonts w:ascii="仿宋_GB2312" w:eastAsia="仿宋_GB2312" w:hint="eastAsia"/>
          <w:sz w:val="32"/>
          <w:szCs w:val="32"/>
        </w:rPr>
        <w:t>工作</w:t>
      </w:r>
      <w:r w:rsidRPr="00AA7219">
        <w:rPr>
          <w:rFonts w:ascii="仿宋_GB2312" w:eastAsia="仿宋_GB2312" w:hint="eastAsia"/>
          <w:sz w:val="32"/>
          <w:szCs w:val="32"/>
        </w:rPr>
        <w:t>目标和</w:t>
      </w:r>
      <w:r>
        <w:rPr>
          <w:rFonts w:ascii="仿宋_GB2312" w:eastAsia="仿宋_GB2312" w:hint="eastAsia"/>
          <w:sz w:val="32"/>
          <w:szCs w:val="32"/>
        </w:rPr>
        <w:t>基本</w:t>
      </w:r>
      <w:r w:rsidRPr="00AA7219">
        <w:rPr>
          <w:rFonts w:ascii="仿宋_GB2312" w:eastAsia="仿宋_GB2312" w:hint="eastAsia"/>
          <w:sz w:val="32"/>
          <w:szCs w:val="32"/>
        </w:rPr>
        <w:t>要求</w:t>
      </w:r>
      <w:r>
        <w:rPr>
          <w:rFonts w:ascii="仿宋_GB2312" w:eastAsia="仿宋_GB2312" w:hint="eastAsia"/>
          <w:sz w:val="32"/>
          <w:szCs w:val="32"/>
        </w:rPr>
        <w:t>作了深入浅出的讲解。</w:t>
      </w:r>
    </w:p>
    <w:p w:rsidR="00545441" w:rsidRPr="00FE4A4B" w:rsidRDefault="00545441" w:rsidP="00F96CF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  <w:shd w:val="clear" w:color="auto" w:fill="FFFFFF"/>
        </w:rPr>
        <w:t>参加学习的支部全体党员认真听讲并做好记录。</w:t>
      </w:r>
    </w:p>
    <w:p w:rsidR="00545441" w:rsidRPr="00055D5F" w:rsidRDefault="00F96CFB" w:rsidP="00F96CFB">
      <w:pPr>
        <w:ind w:firstLineChars="200" w:firstLine="640"/>
        <w:jc w:val="left"/>
        <w:rPr>
          <w:rFonts w:ascii="仿宋_GB2312" w:eastAsia="仿宋_GB2312"/>
          <w:bCs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/>
          <w:bCs/>
          <w:noProof/>
          <w:color w:val="000000"/>
          <w:sz w:val="32"/>
          <w:szCs w:val="32"/>
          <w:shd w:val="clear" w:color="auto" w:fill="FFFFFF"/>
        </w:rPr>
        <w:lastRenderedPageBreak/>
        <w:drawing>
          <wp:inline distT="0" distB="0" distL="0" distR="0">
            <wp:extent cx="4572000" cy="30295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2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441" w:rsidRDefault="00545441" w:rsidP="005367BC">
      <w:pPr>
        <w:jc w:val="left"/>
        <w:rPr>
          <w:rFonts w:ascii="仿宋_GB2312" w:eastAsia="仿宋_GB2312"/>
          <w:sz w:val="32"/>
          <w:szCs w:val="32"/>
        </w:rPr>
      </w:pPr>
    </w:p>
    <w:p w:rsidR="00545441" w:rsidRPr="00055D5F" w:rsidRDefault="00F96CFB" w:rsidP="005367BC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drawing>
          <wp:inline distT="0" distB="0" distL="0" distR="0">
            <wp:extent cx="4977765" cy="32283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322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45441" w:rsidRPr="00055D5F" w:rsidSect="007D10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F07" w:rsidRDefault="00522F07" w:rsidP="00F96CFB">
      <w:r>
        <w:separator/>
      </w:r>
    </w:p>
  </w:endnote>
  <w:endnote w:type="continuationSeparator" w:id="0">
    <w:p w:rsidR="00522F07" w:rsidRDefault="00522F07" w:rsidP="00F9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F07" w:rsidRDefault="00522F07" w:rsidP="00F96CFB">
      <w:r>
        <w:separator/>
      </w:r>
    </w:p>
  </w:footnote>
  <w:footnote w:type="continuationSeparator" w:id="0">
    <w:p w:rsidR="00522F07" w:rsidRDefault="00522F07" w:rsidP="00F96C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2C0"/>
    <w:rsid w:val="00055D5F"/>
    <w:rsid w:val="00085671"/>
    <w:rsid w:val="000915CD"/>
    <w:rsid w:val="00125579"/>
    <w:rsid w:val="002E22C0"/>
    <w:rsid w:val="00522F07"/>
    <w:rsid w:val="005367BC"/>
    <w:rsid w:val="00545441"/>
    <w:rsid w:val="00612EC5"/>
    <w:rsid w:val="00723506"/>
    <w:rsid w:val="007D1037"/>
    <w:rsid w:val="00A35D75"/>
    <w:rsid w:val="00AA7219"/>
    <w:rsid w:val="00BE3809"/>
    <w:rsid w:val="00C272E3"/>
    <w:rsid w:val="00D211A6"/>
    <w:rsid w:val="00F26117"/>
    <w:rsid w:val="00F96CFB"/>
    <w:rsid w:val="00FE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6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6C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6C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6C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6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6C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6C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6C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316</Characters>
  <Application>Microsoft Office Word</Application>
  <DocSecurity>0</DocSecurity>
  <Lines>2</Lines>
  <Paragraphs>1</Paragraphs>
  <ScaleCrop>false</ScaleCrop>
  <Company>微软中国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胡昌盛</dc:creator>
  <cp:lastModifiedBy>Administrator</cp:lastModifiedBy>
  <cp:revision>2</cp:revision>
  <dcterms:created xsi:type="dcterms:W3CDTF">2016-07-05T01:39:00Z</dcterms:created>
  <dcterms:modified xsi:type="dcterms:W3CDTF">2016-07-05T01:39:00Z</dcterms:modified>
</cp:coreProperties>
</file>